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2699">
      <w:pPr>
        <w:pStyle w:val="Normlnweb"/>
        <w:spacing w:before="0" w:beforeAutospacing="0" w:after="0" w:afterAutospacing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857500"/>
            <wp:effectExtent l="0" t="0" r="0" b="0"/>
            <wp:wrapSquare wrapText="bothSides"/>
            <wp:docPr id="2" name="obrázek 2" descr="Popis: C:\Users\skola\Desktop\DUMky\Finální verze\EU-OPVK-ICT-INFO\EU-OPVK-ICT-INFO-45_Editory internetových stránek\Koncert\koncert_soubory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C:\Users\skola\Desktop\DUMky\Finální verze\EU-OPVK-ICT-INFO\EU-OPVK-ICT-INFO-45_Editory internetových stránek\Koncert\koncert_soubory\image001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B050"/>
          <w:sz w:val="72"/>
          <w:szCs w:val="72"/>
        </w:rPr>
        <w:t>Jarní koncert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t> 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48"/>
          <w:szCs w:val="48"/>
        </w:rPr>
        <w:t>v neděli 4. března 2012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48"/>
          <w:szCs w:val="48"/>
        </w:rPr>
        <w:t>v 18 hodin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t> 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48"/>
          <w:szCs w:val="48"/>
        </w:rPr>
        <w:t>v sále Obecního úřadu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48"/>
          <w:szCs w:val="48"/>
        </w:rPr>
        <w:t>v Rudě nad Moravou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t> 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FF0000"/>
          <w:sz w:val="48"/>
          <w:szCs w:val="48"/>
        </w:rPr>
        <w:t xml:space="preserve">účinkuje </w:t>
      </w:r>
      <w:proofErr w:type="spellStart"/>
      <w:r>
        <w:rPr>
          <w:rFonts w:ascii="Tahoma" w:hAnsi="Tahoma" w:cs="Tahoma"/>
          <w:color w:val="FF0000"/>
          <w:sz w:val="48"/>
          <w:szCs w:val="48"/>
        </w:rPr>
        <w:t>Korngold</w:t>
      </w:r>
      <w:proofErr w:type="spellEnd"/>
      <w:r>
        <w:rPr>
          <w:rFonts w:ascii="Tahoma" w:hAnsi="Tahoma" w:cs="Tahoma"/>
          <w:color w:val="FF0000"/>
          <w:sz w:val="48"/>
          <w:szCs w:val="48"/>
        </w:rPr>
        <w:t xml:space="preserve"> </w:t>
      </w:r>
      <w:proofErr w:type="spellStart"/>
      <w:r>
        <w:rPr>
          <w:rFonts w:ascii="Tahoma" w:hAnsi="Tahoma" w:cs="Tahoma"/>
          <w:color w:val="FF0000"/>
          <w:sz w:val="48"/>
          <w:szCs w:val="48"/>
        </w:rPr>
        <w:t>Quartet</w:t>
      </w:r>
      <w:proofErr w:type="spellEnd"/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color w:val="FF0000"/>
        </w:rPr>
        <w:t> </w:t>
      </w:r>
    </w:p>
    <w:p w:rsidR="00000000" w:rsidRDefault="005D2699">
      <w:pPr>
        <w:pStyle w:val="Normln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</w:rPr>
        <w:t>V programu zazní skladby Ludwiga van Beethovena, Franze Schuberta a Evžena Zámečníka</w:t>
      </w:r>
    </w:p>
    <w:p w:rsidR="005D2699" w:rsidRDefault="005D2699">
      <w:r>
        <w:t> </w:t>
      </w:r>
    </w:p>
    <w:sectPr w:rsidR="005D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15E6"/>
    <w:rsid w:val="002715E6"/>
    <w:rsid w:val="005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ln"/>
    <w:uiPriority w:val="99"/>
    <w:semiHidden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ln"/>
    <w:uiPriority w:val="99"/>
    <w:semiHidden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ln"/>
    <w:uiPriority w:val="99"/>
    <w:semiHidden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ln"/>
    <w:uiPriority w:val="99"/>
    <w:semiHidden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kola\Desktop\DUMky\Fin&#225;ln&#237;%20verze\EU-OPVK-ICT-INFO\EU-OPVK-ICT-INFO-45_Editory%20internetov&#253;ch%20str&#225;nek\Koncert\koncert_soubory\image001.jp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skola</cp:lastModifiedBy>
  <cp:revision>2</cp:revision>
  <dcterms:created xsi:type="dcterms:W3CDTF">2012-07-02T11:51:00Z</dcterms:created>
  <dcterms:modified xsi:type="dcterms:W3CDTF">2012-07-02T11:51:00Z</dcterms:modified>
</cp:coreProperties>
</file>